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F153BF">
        <w:rPr>
          <w:rFonts w:ascii="Times New Roman" w:hAnsi="Times New Roman"/>
          <w:color w:val="000000" w:themeColor="text1"/>
          <w:w w:val="100"/>
          <w:szCs w:val="24"/>
        </w:rPr>
        <w:t xml:space="preserve">№ </w:t>
      </w:r>
      <w:r w:rsidR="003240CE" w:rsidRPr="00F153BF">
        <w:rPr>
          <w:rFonts w:ascii="Times New Roman" w:hAnsi="Times New Roman"/>
          <w:color w:val="000000" w:themeColor="text1"/>
          <w:w w:val="100"/>
          <w:szCs w:val="24"/>
        </w:rPr>
        <w:t>2</w:t>
      </w:r>
      <w:r w:rsidR="00F153BF" w:rsidRPr="00F153BF">
        <w:rPr>
          <w:rFonts w:ascii="Times New Roman" w:hAnsi="Times New Roman"/>
          <w:color w:val="000000" w:themeColor="text1"/>
          <w:w w:val="100"/>
          <w:szCs w:val="24"/>
        </w:rPr>
        <w:t>98</w:t>
      </w:r>
      <w:r w:rsidRPr="00F153BF">
        <w:rPr>
          <w:rFonts w:ascii="Times New Roman" w:hAnsi="Times New Roman"/>
          <w:color w:val="000000" w:themeColor="text1"/>
          <w:w w:val="100"/>
          <w:szCs w:val="24"/>
        </w:rPr>
        <w:t xml:space="preserve"> от </w:t>
      </w:r>
      <w:r w:rsidR="00F153BF" w:rsidRPr="00F153BF">
        <w:rPr>
          <w:rFonts w:ascii="Times New Roman" w:hAnsi="Times New Roman"/>
          <w:color w:val="000000" w:themeColor="text1"/>
          <w:w w:val="100"/>
          <w:szCs w:val="24"/>
        </w:rPr>
        <w:t>01</w:t>
      </w:r>
      <w:r w:rsidRPr="00F153BF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F153BF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F153BF" w:rsidRPr="00F153BF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F153BF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F153BF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49581E" w:rsidRDefault="0049581E" w:rsidP="00E15FC6">
      <w:pPr>
        <w:jc w:val="center"/>
        <w:rPr>
          <w:rFonts w:ascii="Times New Roman" w:hAnsi="Times New Roman"/>
        </w:rPr>
      </w:pPr>
    </w:p>
    <w:p w:rsid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  <w:r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E33DC7" w:rsidRPr="00E33DC7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="00E33DC7" w:rsidRPr="00E33DC7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="00E33DC7" w:rsidRPr="00E33DC7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ТП-3 Л-1,2,3 Больница </w:t>
      </w:r>
      <w:proofErr w:type="spellStart"/>
      <w:r w:rsidR="00E33DC7" w:rsidRPr="00E33DC7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6609FB" w:rsidRDefault="006609FB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6609FB" w:rsidRDefault="00E33DC7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drawing>
          <wp:inline distT="0" distB="0" distL="0" distR="0" wp14:anchorId="5955E1A0" wp14:editId="4EBDA545">
            <wp:extent cx="5527343" cy="7848649"/>
            <wp:effectExtent l="0" t="0" r="0" b="0"/>
            <wp:docPr id="1" name="Рисунок 1" descr="Y:\ВЫПОЛНЯЕМЫЕ РАБОТЫ\2020\МРСК\2_КАРЕЛэнерго_Н20-2\РАБОЧАЯ\СЭС\123\ПУБЛИЧНЫЙ сервитут\Администрация\пост\Схема Калевала тп3.jpg\Схема Калевала тп3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ВЫПОЛНЯЕМЫЕ РАБОТЫ\2020\МРСК\2_КАРЕЛэнерго_Н20-2\РАБОЧАЯ\СЭС\123\ПУБЛИЧНЫЙ сервитут\Администрация\пост\Схема Калевала тп3.jpg\Схема Калевала тп3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54" t="3555" r="2430" b="2863"/>
                    <a:stretch/>
                  </pic:blipFill>
                  <pic:spPr bwMode="auto">
                    <a:xfrm>
                      <a:off x="0" y="0"/>
                      <a:ext cx="5534527" cy="78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0035" w:rsidRDefault="00940035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940035" w:rsidRDefault="00E33DC7" w:rsidP="00940035">
      <w:pPr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5919470" cy="4187190"/>
            <wp:effectExtent l="0" t="0" r="5080" b="3810"/>
            <wp:docPr id="2" name="Рисунок 2" descr="Y:\ВЫПОЛНЯЕМЫЕ РАБОТЫ\2020\МРСК\2_КАРЕЛэнерго_Н20-2\РАБОЧАЯ\СЭС\123\ПУБЛИЧНЫЙ сервитут\Администрация\пост\Схема Калевала тп3.jpg\Схема Калевала тп3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ВЫПОЛНЯЕМЫЕ РАБОТЫ\2020\МРСК\2_КАРЕЛэнерго_Н20-2\РАБОЧАЯ\СЭС\123\ПУБЛИЧНЫЙ сервитут\Администрация\пост\Схема Калевала тп3.jpg\Схема Калевала тп3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470" cy="418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5919470" cy="4187190"/>
            <wp:effectExtent l="0" t="0" r="5080" b="3810"/>
            <wp:docPr id="4" name="Рисунок 4" descr="Y:\ВЫПОЛНЯЕМЫЕ РАБОТЫ\2020\МРСК\2_КАРЕЛэнерго_Н20-2\РАБОЧАЯ\СЭС\123\ПУБЛИЧНЫЙ сервитут\Администрация\пост\Схема Калевала тп3.jpg\Схема Калевала тп3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ВЫПОЛНЯЕМЫЕ РАБОТЫ\2020\МРСК\2_КАРЕЛэнерго_Н20-2\РАБОЧАЯ\СЭС\123\ПУБЛИЧНЫЙ сервитут\Администрация\пост\Схема Калевала тп3.jpg\Схема Калевала тп3-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470" cy="418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lastRenderedPageBreak/>
        <w:drawing>
          <wp:inline distT="0" distB="0" distL="0" distR="0">
            <wp:extent cx="5919470" cy="4187190"/>
            <wp:effectExtent l="0" t="0" r="5080" b="3810"/>
            <wp:docPr id="5" name="Рисунок 5" descr="Y:\ВЫПОЛНЯЕМЫЕ РАБОТЫ\2020\МРСК\2_КАРЕЛэнерго_Н20-2\РАБОЧАЯ\СЭС\123\ПУБЛИЧНЫЙ сервитут\Администрация\пост\Схема Калевала тп3.jpg\Схема Калевала тп3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ВЫПОЛНЯЕМЫЕ РАБОТЫ\2020\МРСК\2_КАРЕЛэнерго_Н20-2\РАБОЧАЯ\СЭС\123\ПУБЛИЧНЫЙ сервитут\Администрация\пост\Схема Калевала тп3.jpg\Схема Калевала тп3-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470" cy="418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5919470" cy="4187190"/>
            <wp:effectExtent l="0" t="0" r="5080" b="3810"/>
            <wp:docPr id="6" name="Рисунок 6" descr="Y:\ВЫПОЛНЯЕМЫЕ РАБОТЫ\2020\МРСК\2_КАРЕЛэнерго_Н20-2\РАБОЧАЯ\СЭС\123\ПУБЛИЧНЫЙ сервитут\Администрация\пост\Схема Калевала тп3.jpg\Схема Калевала тп3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ВЫПОЛНЯЕМЫЕ РАБОТЫ\2020\МРСК\2_КАРЕЛэнерго_Н20-2\РАБОЧАЯ\СЭС\123\ПУБЛИЧНЫЙ сервитут\Администрация\пост\Схема Калевала тп3.jpg\Схема Калевала тп3-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470" cy="418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6134B5">
        <w:rPr>
          <w:rFonts w:ascii="Times New Roman" w:hAnsi="Times New Roman"/>
          <w:color w:val="000000" w:themeColor="text1"/>
          <w:w w:val="100"/>
          <w:szCs w:val="24"/>
        </w:rPr>
        <w:t>№</w:t>
      </w:r>
      <w:r w:rsidR="006134B5" w:rsidRPr="006134B5">
        <w:rPr>
          <w:rFonts w:ascii="Times New Roman" w:hAnsi="Times New Roman"/>
          <w:color w:val="000000" w:themeColor="text1"/>
          <w:w w:val="100"/>
          <w:szCs w:val="24"/>
        </w:rPr>
        <w:t>298</w:t>
      </w:r>
      <w:r w:rsidRPr="006134B5">
        <w:rPr>
          <w:rFonts w:ascii="Times New Roman" w:hAnsi="Times New Roman"/>
          <w:color w:val="000000" w:themeColor="text1"/>
          <w:w w:val="100"/>
          <w:szCs w:val="24"/>
        </w:rPr>
        <w:t xml:space="preserve"> от </w:t>
      </w:r>
      <w:r w:rsidR="006134B5" w:rsidRPr="006134B5">
        <w:rPr>
          <w:rFonts w:ascii="Times New Roman" w:hAnsi="Times New Roman"/>
          <w:color w:val="000000" w:themeColor="text1"/>
          <w:w w:val="100"/>
          <w:szCs w:val="24"/>
        </w:rPr>
        <w:t>01</w:t>
      </w:r>
      <w:r w:rsidRPr="006134B5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6134B5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6134B5" w:rsidRPr="006134B5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6134B5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6134B5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  <w:bookmarkStart w:id="0" w:name="_GoBack"/>
      <w:bookmarkEnd w:id="0"/>
    </w:p>
    <w:p w:rsidR="00E80982" w:rsidRPr="0080153D" w:rsidRDefault="00E809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</w:p>
    <w:p w:rsidR="00E80982" w:rsidRPr="00072D6A" w:rsidRDefault="00E5025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E33DC7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Pr="00E33DC7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Pr="00E33DC7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ТП-3 Л-1,2,3 Больница п.Калевала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2816"/>
        <w:gridCol w:w="6529"/>
      </w:tblGrid>
      <w:tr w:rsidR="00751229" w:rsidRPr="00940035" w:rsidTr="006609FB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10:17:0010703:252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пгт. Калевала, Калевальское городское поселение, ул. Комсомольская, д. 29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10:17:0010703:107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Комсомольская, д.27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10:17:0010703:109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Ленина, д. 38.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10:17:0010703:250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 Калевала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10:17:0010703:108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Ленина, д. 36.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10:17:0010703:41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Калевальский, п. Калевала, ул. Ленина, д. 34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10:17:0010703:12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Бруно Лахти, д. 3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10:17:0010703:110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Комсомольская, д. 27а.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10:17:0010703:15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Комсомольская, на земельном участке расположено здание №24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10:17:0010703:9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Бруно Лахти, д. 7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10:17:0010703:4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Бруно Лахти, д. 7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 10:17:0010703:40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в районе ул. Антикайнена.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10:17:0010703:34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Антикайнена, д. 25.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10:17:0010702:102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п. Калевала, </w:t>
            </w:r>
            <w:proofErr w:type="spellStart"/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</w:t>
            </w:r>
            <w:proofErr w:type="spellEnd"/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Молодежная, д 15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10:17:0010704:8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пер. Березовый, д.1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10:17:0010704:43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пер. Березовый, дом № 5-а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10:17:0010704:44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пер. Березовый, д.5.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10:17:0010704:22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пер. Березовый, д. 7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10:17:0010707:15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</w:t>
            </w:r>
            <w:proofErr w:type="spellStart"/>
            <w:proofErr w:type="gramStart"/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пер.Березовый</w:t>
            </w:r>
            <w:proofErr w:type="spellEnd"/>
            <w:proofErr w:type="gramEnd"/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д.8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10:17:0010707:157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 Калевала, пер. Березовый, д. 4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10:17:0010707:1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Бруно Лахти, д. 10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 xml:space="preserve"> 10:17:0010707:160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пгт. Калевала, ул. Бруно Лахти, д. 8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10:17:0010707:4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Комсомольская, д. 20а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10:17:0010707:7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Комсомольская, д. 20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10:17:0010707:5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Партизанская, д. 7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10:17:0010707:13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Партизанская, д. 9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10:17:0010704:168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пгт. Калевала, ул. Партизанская, д. 15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10:17:0010705:1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Партизанская, д. 8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10:17:0010705:3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Партизанская, д. 10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10:17:0010705:5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Партизанская, д. 12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10:17:0010701:89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 10:17:0010706:148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пгт Калевала, ул. Бруно Лахти, д. 4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10:17:0010701:72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Ленина, д. 11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10:17:0010701:8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Ленина, д. 13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10:17:0010706:11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Комсомольская, д. 9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10:17:0010706:8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улица Комсомольская, дом 11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10:17:0010705:6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Комсомольская №10.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10:17:0010705:15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Комсомольская, д. 6</w:t>
            </w:r>
          </w:p>
        </w:tc>
      </w:tr>
      <w:tr w:rsidR="00E33DC7" w:rsidRPr="00950428" w:rsidTr="00E33DC7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E33DC7" w:rsidRDefault="00E33DC7" w:rsidP="00E33DC7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10:17:0010706:146</w:t>
            </w:r>
          </w:p>
        </w:tc>
        <w:tc>
          <w:tcPr>
            <w:tcW w:w="0" w:type="auto"/>
            <w:vAlign w:val="center"/>
          </w:tcPr>
          <w:p w:rsidR="00E33DC7" w:rsidRPr="00E33DC7" w:rsidRDefault="00E33DC7" w:rsidP="00E33DC7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E33DC7" w:rsidRPr="00950428" w:rsidTr="007D45CC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6609FB" w:rsidRDefault="00E33DC7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10:17:0010701</w:t>
            </w:r>
          </w:p>
        </w:tc>
        <w:tc>
          <w:tcPr>
            <w:tcW w:w="0" w:type="auto"/>
          </w:tcPr>
          <w:p w:rsidR="00E33DC7" w:rsidRDefault="00E33DC7">
            <w:r w:rsidRPr="00741A18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E33DC7" w:rsidRPr="00950428" w:rsidTr="007D45CC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6609FB" w:rsidRDefault="00E33DC7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10:17:0010702</w:t>
            </w:r>
          </w:p>
        </w:tc>
        <w:tc>
          <w:tcPr>
            <w:tcW w:w="0" w:type="auto"/>
          </w:tcPr>
          <w:p w:rsidR="00E33DC7" w:rsidRDefault="00E33DC7">
            <w:r w:rsidRPr="00741A18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E33DC7" w:rsidRPr="00950428" w:rsidTr="007D45CC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6609FB" w:rsidRDefault="00E33DC7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10:17:0010703</w:t>
            </w:r>
          </w:p>
        </w:tc>
        <w:tc>
          <w:tcPr>
            <w:tcW w:w="0" w:type="auto"/>
          </w:tcPr>
          <w:p w:rsidR="00E33DC7" w:rsidRDefault="00E33DC7">
            <w:r w:rsidRPr="00741A18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E33DC7" w:rsidRPr="00950428" w:rsidTr="007D45CC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6609FB" w:rsidRDefault="00E33DC7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10:17:0010704</w:t>
            </w:r>
          </w:p>
        </w:tc>
        <w:tc>
          <w:tcPr>
            <w:tcW w:w="0" w:type="auto"/>
          </w:tcPr>
          <w:p w:rsidR="00E33DC7" w:rsidRDefault="00E33DC7">
            <w:r w:rsidRPr="00741A18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E33DC7" w:rsidRPr="00950428" w:rsidTr="007D45CC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6609FB" w:rsidRDefault="00E33DC7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10:17:0010705</w:t>
            </w:r>
          </w:p>
        </w:tc>
        <w:tc>
          <w:tcPr>
            <w:tcW w:w="0" w:type="auto"/>
          </w:tcPr>
          <w:p w:rsidR="00E33DC7" w:rsidRDefault="00E33DC7">
            <w:r w:rsidRPr="00741A18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E33DC7" w:rsidRPr="00950428" w:rsidTr="007D45CC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6609FB" w:rsidRDefault="00E33DC7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10:17:0010706</w:t>
            </w:r>
          </w:p>
        </w:tc>
        <w:tc>
          <w:tcPr>
            <w:tcW w:w="0" w:type="auto"/>
          </w:tcPr>
          <w:p w:rsidR="00E33DC7" w:rsidRDefault="00E33DC7">
            <w:r w:rsidRPr="00741A18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E33DC7" w:rsidRPr="00950428" w:rsidTr="007D45CC">
        <w:trPr>
          <w:trHeight w:val="284"/>
        </w:trPr>
        <w:tc>
          <w:tcPr>
            <w:tcW w:w="0" w:type="auto"/>
            <w:noWrap/>
            <w:vAlign w:val="center"/>
          </w:tcPr>
          <w:p w:rsidR="00E33DC7" w:rsidRPr="006609FB" w:rsidRDefault="00E33DC7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3DC7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10:17:0010707</w:t>
            </w:r>
          </w:p>
        </w:tc>
        <w:tc>
          <w:tcPr>
            <w:tcW w:w="0" w:type="auto"/>
          </w:tcPr>
          <w:p w:rsidR="00E33DC7" w:rsidRDefault="00E33DC7">
            <w:r w:rsidRPr="00741A18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</w:tbl>
    <w:p w:rsidR="00751229" w:rsidRDefault="00751229" w:rsidP="006609FB">
      <w:pPr>
        <w:rPr>
          <w:rFonts w:ascii="Times New Roman" w:hAnsi="Times New Roman"/>
          <w:color w:val="000000" w:themeColor="text1"/>
          <w:w w:val="100"/>
          <w:szCs w:val="24"/>
        </w:rPr>
      </w:pPr>
    </w:p>
    <w:sectPr w:rsidR="00751229" w:rsidSect="00E15FC6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6C76"/>
    <w:rsid w:val="00072D6A"/>
    <w:rsid w:val="000824D7"/>
    <w:rsid w:val="00090317"/>
    <w:rsid w:val="00090B5C"/>
    <w:rsid w:val="000B6313"/>
    <w:rsid w:val="000D4EA0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6432"/>
    <w:rsid w:val="0022700B"/>
    <w:rsid w:val="002409F1"/>
    <w:rsid w:val="00246A33"/>
    <w:rsid w:val="0024712D"/>
    <w:rsid w:val="002478A2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4325C1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134B5"/>
    <w:rsid w:val="006273C0"/>
    <w:rsid w:val="00633949"/>
    <w:rsid w:val="00641DDE"/>
    <w:rsid w:val="00642EDF"/>
    <w:rsid w:val="00650CA5"/>
    <w:rsid w:val="00655158"/>
    <w:rsid w:val="006609FB"/>
    <w:rsid w:val="006626E8"/>
    <w:rsid w:val="006714AC"/>
    <w:rsid w:val="006C6454"/>
    <w:rsid w:val="006D7BBC"/>
    <w:rsid w:val="006E036D"/>
    <w:rsid w:val="00707A21"/>
    <w:rsid w:val="00724351"/>
    <w:rsid w:val="00727C1C"/>
    <w:rsid w:val="00751229"/>
    <w:rsid w:val="007628D4"/>
    <w:rsid w:val="00776598"/>
    <w:rsid w:val="0078448B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2A80"/>
    <w:rsid w:val="009947B2"/>
    <w:rsid w:val="00997884"/>
    <w:rsid w:val="009B2F3C"/>
    <w:rsid w:val="009D1550"/>
    <w:rsid w:val="009D5E90"/>
    <w:rsid w:val="009F25FD"/>
    <w:rsid w:val="00A024BA"/>
    <w:rsid w:val="00A131DB"/>
    <w:rsid w:val="00A2119B"/>
    <w:rsid w:val="00A512A0"/>
    <w:rsid w:val="00A56324"/>
    <w:rsid w:val="00A60BD1"/>
    <w:rsid w:val="00A66043"/>
    <w:rsid w:val="00AA2A37"/>
    <w:rsid w:val="00AD7485"/>
    <w:rsid w:val="00B009AA"/>
    <w:rsid w:val="00B228C2"/>
    <w:rsid w:val="00B51D2C"/>
    <w:rsid w:val="00B6530A"/>
    <w:rsid w:val="00B73774"/>
    <w:rsid w:val="00B8040E"/>
    <w:rsid w:val="00B81F03"/>
    <w:rsid w:val="00BC2DB0"/>
    <w:rsid w:val="00C00D91"/>
    <w:rsid w:val="00C16EE8"/>
    <w:rsid w:val="00C7176E"/>
    <w:rsid w:val="00C74B75"/>
    <w:rsid w:val="00C828E2"/>
    <w:rsid w:val="00C83889"/>
    <w:rsid w:val="00CA2789"/>
    <w:rsid w:val="00CA4EEE"/>
    <w:rsid w:val="00CD6C8B"/>
    <w:rsid w:val="00CE2368"/>
    <w:rsid w:val="00CF2C65"/>
    <w:rsid w:val="00CF6014"/>
    <w:rsid w:val="00D1570E"/>
    <w:rsid w:val="00D67B11"/>
    <w:rsid w:val="00D70660"/>
    <w:rsid w:val="00D86B67"/>
    <w:rsid w:val="00DC784A"/>
    <w:rsid w:val="00E02815"/>
    <w:rsid w:val="00E15FC6"/>
    <w:rsid w:val="00E17C5A"/>
    <w:rsid w:val="00E33DC7"/>
    <w:rsid w:val="00E438A5"/>
    <w:rsid w:val="00E50259"/>
    <w:rsid w:val="00E61554"/>
    <w:rsid w:val="00E621A2"/>
    <w:rsid w:val="00E80982"/>
    <w:rsid w:val="00EC2E5B"/>
    <w:rsid w:val="00EE5370"/>
    <w:rsid w:val="00EF3134"/>
    <w:rsid w:val="00EF4EAB"/>
    <w:rsid w:val="00EF52D6"/>
    <w:rsid w:val="00F11747"/>
    <w:rsid w:val="00F11EE9"/>
    <w:rsid w:val="00F129B5"/>
    <w:rsid w:val="00F153BF"/>
    <w:rsid w:val="00F22085"/>
    <w:rsid w:val="00F35FE3"/>
    <w:rsid w:val="00F70D4B"/>
    <w:rsid w:val="00F82E63"/>
    <w:rsid w:val="00FA01B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1589AA"/>
  <w15:docId w15:val="{4C6C37DB-12AD-4EBD-85CF-837AEAA908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AEAEF4-C939-429A-ADE3-602DF75E7F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783</Words>
  <Characters>4469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4</cp:revision>
  <cp:lastPrinted>2021-10-21T12:07:00Z</cp:lastPrinted>
  <dcterms:created xsi:type="dcterms:W3CDTF">2022-08-01T07:43:00Z</dcterms:created>
  <dcterms:modified xsi:type="dcterms:W3CDTF">2022-08-01T08:31:00Z</dcterms:modified>
</cp:coreProperties>
</file>